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16" w:rsidRPr="007D2491" w:rsidRDefault="00820A16" w:rsidP="00820A16">
      <w:pPr>
        <w:tabs>
          <w:tab w:val="left" w:pos="5103"/>
        </w:tabs>
        <w:jc w:val="center"/>
        <w:rPr>
          <w:b/>
          <w:sz w:val="26"/>
          <w:szCs w:val="26"/>
        </w:rPr>
      </w:pPr>
      <w:r w:rsidRPr="007D2491">
        <w:rPr>
          <w:b/>
          <w:sz w:val="26"/>
          <w:szCs w:val="26"/>
        </w:rPr>
        <w:t>АДМИНСТРАЦИЯ ПОКРОВСКОГО СЕЛЬСКОГО ПОСЕЛЕНИЯ</w:t>
      </w:r>
    </w:p>
    <w:p w:rsidR="00820A16" w:rsidRPr="007D2491" w:rsidRDefault="00820A16" w:rsidP="00820A16">
      <w:pPr>
        <w:jc w:val="center"/>
        <w:rPr>
          <w:b/>
          <w:sz w:val="26"/>
          <w:szCs w:val="26"/>
        </w:rPr>
      </w:pPr>
      <w:r w:rsidRPr="007D2491">
        <w:rPr>
          <w:b/>
          <w:sz w:val="26"/>
          <w:szCs w:val="26"/>
        </w:rPr>
        <w:t>ПАВЛОВСКОГО МУНИЦИПАЛЬНОГО РАЙОНА</w:t>
      </w:r>
    </w:p>
    <w:p w:rsidR="00820A16" w:rsidRPr="007D2491" w:rsidRDefault="00820A16" w:rsidP="00820A16">
      <w:pPr>
        <w:jc w:val="center"/>
        <w:rPr>
          <w:b/>
          <w:sz w:val="26"/>
          <w:szCs w:val="26"/>
        </w:rPr>
      </w:pPr>
      <w:r w:rsidRPr="007D2491">
        <w:rPr>
          <w:b/>
          <w:sz w:val="26"/>
          <w:szCs w:val="26"/>
        </w:rPr>
        <w:t>ВОРОНЕЖСКОЙ ОБЛАСТИ</w:t>
      </w:r>
    </w:p>
    <w:p w:rsidR="00820A16" w:rsidRPr="007D2491" w:rsidRDefault="00820A16" w:rsidP="00820A16">
      <w:pPr>
        <w:rPr>
          <w:sz w:val="26"/>
          <w:szCs w:val="26"/>
        </w:rPr>
      </w:pPr>
    </w:p>
    <w:p w:rsidR="00820A16" w:rsidRPr="007D2491" w:rsidRDefault="00820A16" w:rsidP="00820A16">
      <w:pPr>
        <w:jc w:val="center"/>
        <w:rPr>
          <w:b/>
          <w:sz w:val="26"/>
          <w:szCs w:val="26"/>
        </w:rPr>
      </w:pPr>
      <w:r w:rsidRPr="007D2491">
        <w:rPr>
          <w:b/>
          <w:sz w:val="26"/>
          <w:szCs w:val="26"/>
        </w:rPr>
        <w:t>ПОСТАНОВЛЕНИЕ</w:t>
      </w:r>
    </w:p>
    <w:p w:rsidR="00820A16" w:rsidRPr="007D2491" w:rsidRDefault="00820A16" w:rsidP="00820A16">
      <w:pPr>
        <w:rPr>
          <w:rFonts w:eastAsia="Calibri"/>
          <w:sz w:val="26"/>
          <w:szCs w:val="26"/>
          <w:u w:val="single"/>
        </w:rPr>
      </w:pPr>
      <w:r w:rsidRPr="007D2491">
        <w:rPr>
          <w:sz w:val="26"/>
          <w:szCs w:val="26"/>
          <w:u w:val="single"/>
        </w:rPr>
        <w:t>от 12.03.2025 года  №21</w:t>
      </w:r>
    </w:p>
    <w:p w:rsidR="00820A16" w:rsidRPr="007D2491" w:rsidRDefault="00820A16" w:rsidP="00820A16">
      <w:pPr>
        <w:rPr>
          <w:sz w:val="26"/>
          <w:szCs w:val="26"/>
        </w:rPr>
      </w:pPr>
      <w:r w:rsidRPr="007D2491">
        <w:rPr>
          <w:sz w:val="26"/>
          <w:szCs w:val="26"/>
        </w:rPr>
        <w:t>с. Покровка</w:t>
      </w:r>
    </w:p>
    <w:p w:rsidR="00AF24AD" w:rsidRPr="007D2491" w:rsidRDefault="00AF24AD">
      <w:pPr>
        <w:pStyle w:val="ConsTitle"/>
        <w:widowControl/>
        <w:ind w:right="3571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7D2491" w:rsidRDefault="009D6532" w:rsidP="00F05268">
      <w:pPr>
        <w:pStyle w:val="ConsTitle"/>
        <w:widowControl/>
        <w:ind w:right="3996"/>
        <w:jc w:val="both"/>
        <w:rPr>
          <w:rFonts w:ascii="Times New Roman" w:hAnsi="Times New Roman"/>
          <w:b w:val="0"/>
          <w:sz w:val="26"/>
          <w:szCs w:val="26"/>
        </w:rPr>
      </w:pPr>
      <w:r w:rsidRPr="007D2491">
        <w:rPr>
          <w:rFonts w:ascii="Times New Roman" w:hAnsi="Times New Roman"/>
          <w:b w:val="0"/>
          <w:sz w:val="26"/>
          <w:szCs w:val="26"/>
        </w:rPr>
        <w:t xml:space="preserve">Об утверждении Положения об эвакуационной комиссии </w:t>
      </w:r>
      <w:r w:rsidR="004534E7" w:rsidRPr="007D2491">
        <w:rPr>
          <w:rFonts w:ascii="Times New Roman" w:hAnsi="Times New Roman"/>
          <w:b w:val="0"/>
          <w:sz w:val="26"/>
          <w:szCs w:val="26"/>
        </w:rPr>
        <w:t>Покровского</w:t>
      </w:r>
      <w:r w:rsidRPr="007D2491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/>
          <w:b w:val="0"/>
          <w:sz w:val="26"/>
          <w:szCs w:val="26"/>
        </w:rPr>
        <w:t>Павловского</w:t>
      </w:r>
      <w:r w:rsidRPr="007D2491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AF24AD" w:rsidRPr="007D2491" w:rsidRDefault="00AF24A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E252AA" w:rsidRPr="00AC4AAE" w:rsidRDefault="009D6532" w:rsidP="00AC4AAE">
      <w:pPr>
        <w:pStyle w:val="ad"/>
      </w:pPr>
      <w:r w:rsidRPr="00AC4AAE">
        <w:rPr>
          <w:rStyle w:val="44pt"/>
        </w:rPr>
        <w:t>В</w:t>
      </w:r>
      <w:r w:rsidRPr="00AC4AAE">
        <w:t xml:space="preserve"> соответствии с Фед</w:t>
      </w:r>
      <w:r w:rsidR="00F05268" w:rsidRPr="00AC4AAE">
        <w:t>еральным законом от 12.02.1998 №</w:t>
      </w:r>
      <w:r w:rsidRPr="00AC4AAE">
        <w:t>28-ФЗ «О граж</w:t>
      </w:r>
      <w:r w:rsidRPr="00AC4AAE">
        <w:softHyphen/>
        <w:t>данской обороне», постановлением Правительства Росси</w:t>
      </w:r>
      <w:r w:rsidR="00AC4AAE" w:rsidRPr="00AC4AAE">
        <w:t>йской Федерации от 19.09.2022 №</w:t>
      </w:r>
      <w:r w:rsidRPr="00AC4AAE">
        <w:t xml:space="preserve">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Pr="00AC4AAE">
        <w:rPr>
          <w:kern w:val="36"/>
        </w:rPr>
        <w:t>с целью организации планирования, подготовки и общего руководства проведением</w:t>
      </w:r>
      <w:r w:rsidRPr="00AC4AAE"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4534E7" w:rsidRPr="00AC4AAE">
        <w:t>Покровского</w:t>
      </w:r>
      <w:r w:rsidRPr="00AC4AAE">
        <w:t xml:space="preserve"> сельского поселения </w:t>
      </w:r>
    </w:p>
    <w:p w:rsidR="00F05268" w:rsidRPr="007D2491" w:rsidRDefault="00F05268" w:rsidP="00F0526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7D2491" w:rsidRDefault="00E252AA" w:rsidP="00F05268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7D2491">
        <w:rPr>
          <w:rFonts w:ascii="Times New Roman" w:hAnsi="Times New Roman"/>
          <w:sz w:val="26"/>
          <w:szCs w:val="26"/>
        </w:rPr>
        <w:t>ПОСТАНОВЛЯЕТ:</w:t>
      </w:r>
    </w:p>
    <w:p w:rsidR="00AF24AD" w:rsidRPr="00F05268" w:rsidRDefault="00AF24AD" w:rsidP="00F0526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AD" w:rsidRPr="007D2491" w:rsidRDefault="009D6532" w:rsidP="00AC4AAE">
      <w:pPr>
        <w:pStyle w:val="ad"/>
        <w:rPr>
          <w:b/>
        </w:rPr>
      </w:pPr>
      <w:r w:rsidRPr="007D2491">
        <w:t xml:space="preserve">1. Утвердить Положение об эвакуационной комиссии </w:t>
      </w:r>
      <w:r w:rsidR="004534E7" w:rsidRPr="007D2491">
        <w:t>Покровского</w:t>
      </w:r>
      <w:r w:rsidRPr="007D2491">
        <w:t xml:space="preserve"> сельского поселения </w:t>
      </w:r>
      <w:r w:rsidR="00E252AA" w:rsidRPr="007D2491">
        <w:t>Павловского</w:t>
      </w:r>
      <w:r w:rsidRPr="007D2491">
        <w:t xml:space="preserve"> муниципального района Воронежской области согласно </w:t>
      </w:r>
      <w:bookmarkStart w:id="0" w:name="_GoBack"/>
      <w:bookmarkEnd w:id="0"/>
      <w:r w:rsidR="00F35D90" w:rsidRPr="007D2491">
        <w:t>приложению,</w:t>
      </w:r>
      <w:r w:rsidRPr="007D2491">
        <w:t xml:space="preserve"> к настоящему постановлению.</w:t>
      </w:r>
    </w:p>
    <w:p w:rsidR="00AF24AD" w:rsidRPr="007D2491" w:rsidRDefault="009D6532" w:rsidP="00F05268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7D2491">
        <w:rPr>
          <w:rFonts w:ascii="Times New Roman" w:hAnsi="Times New Roman"/>
          <w:b w:val="0"/>
          <w:sz w:val="26"/>
          <w:szCs w:val="26"/>
        </w:rPr>
        <w:t>2. Опубликовать настоящее постановление в газете «</w:t>
      </w:r>
      <w:r w:rsidR="00E252AA" w:rsidRPr="007D2491">
        <w:rPr>
          <w:rFonts w:ascii="Times New Roman" w:hAnsi="Times New Roman"/>
          <w:b w:val="0"/>
          <w:sz w:val="26"/>
          <w:szCs w:val="26"/>
        </w:rPr>
        <w:t xml:space="preserve">Павловский </w:t>
      </w:r>
      <w:r w:rsidRPr="007D2491">
        <w:rPr>
          <w:rFonts w:ascii="Times New Roman" w:hAnsi="Times New Roman"/>
          <w:b w:val="0"/>
          <w:sz w:val="26"/>
          <w:szCs w:val="26"/>
        </w:rPr>
        <w:t xml:space="preserve">муниципальный вестник» и разместить на официальном сайте администрации </w:t>
      </w:r>
      <w:r w:rsidR="004534E7" w:rsidRPr="007D2491">
        <w:rPr>
          <w:rFonts w:ascii="Times New Roman" w:hAnsi="Times New Roman"/>
          <w:b w:val="0"/>
          <w:sz w:val="26"/>
          <w:szCs w:val="26"/>
        </w:rPr>
        <w:t>Покровского</w:t>
      </w:r>
      <w:r w:rsidRPr="007D2491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/>
          <w:b w:val="0"/>
          <w:sz w:val="26"/>
          <w:szCs w:val="26"/>
        </w:rPr>
        <w:t>Павловского</w:t>
      </w:r>
      <w:r w:rsidRPr="007D2491">
        <w:rPr>
          <w:rFonts w:ascii="Times New Roman" w:hAnsi="Times New Roman"/>
          <w:b w:val="0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24AD" w:rsidRPr="007D2491" w:rsidRDefault="009D6532" w:rsidP="00F05268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7D2491">
        <w:rPr>
          <w:rFonts w:ascii="Times New Roman" w:hAnsi="Times New Roman"/>
          <w:b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820A16" w:rsidRPr="00F05268" w:rsidRDefault="00820A1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820A16" w:rsidRPr="00F05268" w:rsidRDefault="00820A1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05268" w:rsidRPr="00F05268" w:rsidRDefault="00F05268" w:rsidP="00F05268">
      <w:pPr>
        <w:rPr>
          <w:sz w:val="26"/>
          <w:szCs w:val="26"/>
        </w:rPr>
      </w:pPr>
      <w:r w:rsidRPr="00F05268">
        <w:rPr>
          <w:sz w:val="26"/>
          <w:szCs w:val="26"/>
        </w:rPr>
        <w:t>Глава Покровского сельского поселения</w:t>
      </w:r>
    </w:p>
    <w:p w:rsidR="00F05268" w:rsidRPr="00F05268" w:rsidRDefault="00F05268" w:rsidP="00F05268">
      <w:pPr>
        <w:rPr>
          <w:sz w:val="26"/>
          <w:szCs w:val="26"/>
        </w:rPr>
      </w:pPr>
      <w:r w:rsidRPr="00F05268">
        <w:rPr>
          <w:sz w:val="26"/>
          <w:szCs w:val="26"/>
        </w:rPr>
        <w:t>Павловского муниципального района</w:t>
      </w:r>
    </w:p>
    <w:p w:rsidR="00820A16" w:rsidRPr="00F05268" w:rsidRDefault="00F05268" w:rsidP="00F05268">
      <w:pPr>
        <w:pStyle w:val="aa"/>
        <w:rPr>
          <w:rFonts w:ascii="Times New Roman" w:hAnsi="Times New Roman" w:cs="Times New Roman"/>
          <w:sz w:val="26"/>
          <w:szCs w:val="26"/>
        </w:rPr>
      </w:pPr>
      <w:r w:rsidRPr="00F05268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F05268">
        <w:rPr>
          <w:rFonts w:ascii="Times New Roman" w:hAnsi="Times New Roman" w:cs="Times New Roman"/>
          <w:sz w:val="26"/>
          <w:szCs w:val="26"/>
        </w:rPr>
        <w:t>А.А. Проценко</w:t>
      </w:r>
    </w:p>
    <w:p w:rsidR="007D2491" w:rsidRPr="00F05268" w:rsidRDefault="007D249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D2491" w:rsidRDefault="007D249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D2491" w:rsidRDefault="007D249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05268" w:rsidRDefault="00F0526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05268" w:rsidRPr="007D2491" w:rsidRDefault="00F0526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B578A" w:rsidRPr="007D2491" w:rsidRDefault="00FB578A" w:rsidP="00F05268">
      <w:pPr>
        <w:widowControl w:val="0"/>
        <w:spacing w:line="235" w:lineRule="auto"/>
        <w:ind w:left="4820" w:right="-67"/>
        <w:rPr>
          <w:color w:val="000000"/>
          <w:sz w:val="26"/>
          <w:szCs w:val="26"/>
        </w:rPr>
      </w:pPr>
      <w:r w:rsidRPr="007D2491">
        <w:rPr>
          <w:color w:val="000000"/>
          <w:spacing w:val="-1"/>
          <w:sz w:val="26"/>
          <w:szCs w:val="26"/>
        </w:rPr>
        <w:lastRenderedPageBreak/>
        <w:t>П</w:t>
      </w:r>
      <w:r w:rsidRPr="007D2491">
        <w:rPr>
          <w:color w:val="000000"/>
          <w:sz w:val="26"/>
          <w:szCs w:val="26"/>
        </w:rPr>
        <w:t>рилож</w:t>
      </w:r>
      <w:r w:rsidRPr="007D2491">
        <w:rPr>
          <w:color w:val="000000"/>
          <w:w w:val="101"/>
          <w:sz w:val="26"/>
          <w:szCs w:val="26"/>
        </w:rPr>
        <w:t>е</w:t>
      </w:r>
      <w:r w:rsidRPr="007D2491">
        <w:rPr>
          <w:color w:val="000000"/>
          <w:sz w:val="26"/>
          <w:szCs w:val="26"/>
        </w:rPr>
        <w:t>ни</w:t>
      </w:r>
      <w:r w:rsidRPr="007D2491">
        <w:rPr>
          <w:color w:val="000000"/>
          <w:w w:val="101"/>
          <w:sz w:val="26"/>
          <w:szCs w:val="26"/>
        </w:rPr>
        <w:t>е</w:t>
      </w:r>
      <w:r w:rsidRPr="007D2491">
        <w:rPr>
          <w:color w:val="000000"/>
          <w:spacing w:val="-2"/>
          <w:sz w:val="26"/>
          <w:szCs w:val="26"/>
        </w:rPr>
        <w:t xml:space="preserve"> </w:t>
      </w:r>
    </w:p>
    <w:p w:rsidR="00FB578A" w:rsidRPr="007D2491" w:rsidRDefault="00FB578A" w:rsidP="00F05268">
      <w:pPr>
        <w:widowControl w:val="0"/>
        <w:spacing w:line="235" w:lineRule="auto"/>
        <w:ind w:left="4820" w:right="-67"/>
        <w:rPr>
          <w:color w:val="000000"/>
          <w:sz w:val="26"/>
          <w:szCs w:val="26"/>
        </w:rPr>
      </w:pPr>
      <w:r w:rsidRPr="007D2491">
        <w:rPr>
          <w:color w:val="000000"/>
          <w:sz w:val="26"/>
          <w:szCs w:val="26"/>
        </w:rPr>
        <w:t>к по</w:t>
      </w:r>
      <w:r w:rsidRPr="007D2491">
        <w:rPr>
          <w:color w:val="000000"/>
          <w:w w:val="101"/>
          <w:sz w:val="26"/>
          <w:szCs w:val="26"/>
        </w:rPr>
        <w:t>с</w:t>
      </w:r>
      <w:r w:rsidRPr="007D2491">
        <w:rPr>
          <w:color w:val="000000"/>
          <w:sz w:val="26"/>
          <w:szCs w:val="26"/>
        </w:rPr>
        <w:t>т</w:t>
      </w:r>
      <w:r w:rsidRPr="007D2491">
        <w:rPr>
          <w:color w:val="000000"/>
          <w:w w:val="101"/>
          <w:sz w:val="26"/>
          <w:szCs w:val="26"/>
        </w:rPr>
        <w:t>а</w:t>
      </w:r>
      <w:r w:rsidRPr="007D2491">
        <w:rPr>
          <w:color w:val="000000"/>
          <w:spacing w:val="-1"/>
          <w:sz w:val="26"/>
          <w:szCs w:val="26"/>
        </w:rPr>
        <w:t>н</w:t>
      </w:r>
      <w:r w:rsidRPr="007D2491">
        <w:rPr>
          <w:color w:val="000000"/>
          <w:sz w:val="26"/>
          <w:szCs w:val="26"/>
        </w:rPr>
        <w:t>о</w:t>
      </w:r>
      <w:r w:rsidRPr="007D2491">
        <w:rPr>
          <w:color w:val="000000"/>
          <w:spacing w:val="1"/>
          <w:sz w:val="26"/>
          <w:szCs w:val="26"/>
        </w:rPr>
        <w:t>вл</w:t>
      </w:r>
      <w:r w:rsidRPr="007D2491">
        <w:rPr>
          <w:color w:val="000000"/>
          <w:w w:val="101"/>
          <w:sz w:val="26"/>
          <w:szCs w:val="26"/>
        </w:rPr>
        <w:t>е</w:t>
      </w:r>
      <w:r w:rsidRPr="007D2491">
        <w:rPr>
          <w:color w:val="000000"/>
          <w:spacing w:val="-1"/>
          <w:sz w:val="26"/>
          <w:szCs w:val="26"/>
        </w:rPr>
        <w:t>н</w:t>
      </w:r>
      <w:r w:rsidRPr="007D2491">
        <w:rPr>
          <w:color w:val="000000"/>
          <w:sz w:val="26"/>
          <w:szCs w:val="26"/>
        </w:rPr>
        <w:t xml:space="preserve">ию </w:t>
      </w:r>
      <w:r w:rsidRPr="007D2491">
        <w:rPr>
          <w:color w:val="000000"/>
          <w:w w:val="101"/>
          <w:sz w:val="26"/>
          <w:szCs w:val="26"/>
        </w:rPr>
        <w:t>а</w:t>
      </w:r>
      <w:r w:rsidRPr="007D2491">
        <w:rPr>
          <w:color w:val="000000"/>
          <w:spacing w:val="-2"/>
          <w:sz w:val="26"/>
          <w:szCs w:val="26"/>
        </w:rPr>
        <w:t>д</w:t>
      </w:r>
      <w:r w:rsidRPr="007D2491">
        <w:rPr>
          <w:color w:val="000000"/>
          <w:sz w:val="26"/>
          <w:szCs w:val="26"/>
        </w:rPr>
        <w:t>мини</w:t>
      </w:r>
      <w:r w:rsidRPr="007D2491">
        <w:rPr>
          <w:color w:val="000000"/>
          <w:w w:val="101"/>
          <w:sz w:val="26"/>
          <w:szCs w:val="26"/>
        </w:rPr>
        <w:t>с</w:t>
      </w:r>
      <w:r w:rsidRPr="007D2491">
        <w:rPr>
          <w:color w:val="000000"/>
          <w:spacing w:val="-1"/>
          <w:sz w:val="26"/>
          <w:szCs w:val="26"/>
        </w:rPr>
        <w:t>т</w:t>
      </w:r>
      <w:r w:rsidRPr="007D2491">
        <w:rPr>
          <w:color w:val="000000"/>
          <w:sz w:val="26"/>
          <w:szCs w:val="26"/>
        </w:rPr>
        <w:t>р</w:t>
      </w:r>
      <w:r w:rsidRPr="007D2491">
        <w:rPr>
          <w:color w:val="000000"/>
          <w:spacing w:val="-2"/>
          <w:w w:val="101"/>
          <w:sz w:val="26"/>
          <w:szCs w:val="26"/>
        </w:rPr>
        <w:t>а</w:t>
      </w:r>
      <w:r w:rsidRPr="007D2491">
        <w:rPr>
          <w:color w:val="000000"/>
          <w:sz w:val="26"/>
          <w:szCs w:val="26"/>
        </w:rPr>
        <w:t>ции</w:t>
      </w:r>
    </w:p>
    <w:p w:rsidR="00FB578A" w:rsidRPr="007D2491" w:rsidRDefault="00FB578A" w:rsidP="00F05268">
      <w:pPr>
        <w:widowControl w:val="0"/>
        <w:spacing w:line="235" w:lineRule="auto"/>
        <w:ind w:left="4820" w:right="6"/>
        <w:rPr>
          <w:color w:val="000000"/>
          <w:w w:val="101"/>
          <w:sz w:val="26"/>
          <w:szCs w:val="26"/>
        </w:rPr>
      </w:pPr>
      <w:r w:rsidRPr="007D2491">
        <w:rPr>
          <w:color w:val="000000"/>
          <w:sz w:val="26"/>
          <w:szCs w:val="26"/>
        </w:rPr>
        <w:t xml:space="preserve">Покровского </w:t>
      </w:r>
      <w:r w:rsidRPr="007D2491">
        <w:rPr>
          <w:color w:val="000000"/>
          <w:w w:val="101"/>
          <w:sz w:val="26"/>
          <w:szCs w:val="26"/>
        </w:rPr>
        <w:t>с</w:t>
      </w:r>
      <w:r w:rsidRPr="007D2491">
        <w:rPr>
          <w:color w:val="000000"/>
          <w:spacing w:val="-2"/>
          <w:w w:val="101"/>
          <w:sz w:val="26"/>
          <w:szCs w:val="26"/>
        </w:rPr>
        <w:t>е</w:t>
      </w:r>
      <w:r w:rsidRPr="007D2491">
        <w:rPr>
          <w:color w:val="000000"/>
          <w:spacing w:val="-1"/>
          <w:sz w:val="26"/>
          <w:szCs w:val="26"/>
        </w:rPr>
        <w:t>л</w:t>
      </w:r>
      <w:r w:rsidRPr="007D2491">
        <w:rPr>
          <w:color w:val="000000"/>
          <w:sz w:val="26"/>
          <w:szCs w:val="26"/>
        </w:rPr>
        <w:t>ь</w:t>
      </w:r>
      <w:r w:rsidRPr="007D2491">
        <w:rPr>
          <w:color w:val="000000"/>
          <w:w w:val="101"/>
          <w:sz w:val="26"/>
          <w:szCs w:val="26"/>
        </w:rPr>
        <w:t>с</w:t>
      </w:r>
      <w:r w:rsidRPr="007D2491">
        <w:rPr>
          <w:color w:val="000000"/>
          <w:sz w:val="26"/>
          <w:szCs w:val="26"/>
        </w:rPr>
        <w:t>кого</w:t>
      </w:r>
      <w:r w:rsidRPr="007D2491">
        <w:rPr>
          <w:color w:val="000000"/>
          <w:spacing w:val="1"/>
          <w:sz w:val="26"/>
          <w:szCs w:val="26"/>
        </w:rPr>
        <w:t xml:space="preserve"> </w:t>
      </w:r>
      <w:r w:rsidRPr="007D2491">
        <w:rPr>
          <w:color w:val="000000"/>
          <w:spacing w:val="-1"/>
          <w:sz w:val="26"/>
          <w:szCs w:val="26"/>
        </w:rPr>
        <w:t>п</w:t>
      </w:r>
      <w:r w:rsidRPr="007D2491">
        <w:rPr>
          <w:color w:val="000000"/>
          <w:sz w:val="26"/>
          <w:szCs w:val="26"/>
        </w:rPr>
        <w:t>о</w:t>
      </w:r>
      <w:r w:rsidRPr="007D2491">
        <w:rPr>
          <w:color w:val="000000"/>
          <w:w w:val="101"/>
          <w:sz w:val="26"/>
          <w:szCs w:val="26"/>
        </w:rPr>
        <w:t>се</w:t>
      </w:r>
      <w:r w:rsidRPr="007D2491">
        <w:rPr>
          <w:color w:val="000000"/>
          <w:sz w:val="26"/>
          <w:szCs w:val="26"/>
        </w:rPr>
        <w:t>л</w:t>
      </w:r>
      <w:r w:rsidRPr="007D2491">
        <w:rPr>
          <w:color w:val="000000"/>
          <w:spacing w:val="-2"/>
          <w:w w:val="101"/>
          <w:sz w:val="26"/>
          <w:szCs w:val="26"/>
        </w:rPr>
        <w:t>е</w:t>
      </w:r>
      <w:r w:rsidRPr="007D2491">
        <w:rPr>
          <w:color w:val="000000"/>
          <w:sz w:val="26"/>
          <w:szCs w:val="26"/>
        </w:rPr>
        <w:t>ни</w:t>
      </w:r>
      <w:r w:rsidRPr="007D2491">
        <w:rPr>
          <w:color w:val="000000"/>
          <w:w w:val="101"/>
          <w:sz w:val="26"/>
          <w:szCs w:val="26"/>
        </w:rPr>
        <w:t>я</w:t>
      </w:r>
    </w:p>
    <w:p w:rsidR="00FB578A" w:rsidRPr="007D2491" w:rsidRDefault="00FB578A" w:rsidP="00F05268">
      <w:pPr>
        <w:widowControl w:val="0"/>
        <w:spacing w:line="235" w:lineRule="auto"/>
        <w:ind w:left="4820" w:right="6"/>
        <w:rPr>
          <w:color w:val="000000"/>
          <w:w w:val="101"/>
          <w:sz w:val="26"/>
          <w:szCs w:val="26"/>
        </w:rPr>
      </w:pPr>
      <w:r w:rsidRPr="007D2491">
        <w:rPr>
          <w:color w:val="000000"/>
          <w:w w:val="101"/>
          <w:sz w:val="26"/>
          <w:szCs w:val="26"/>
        </w:rPr>
        <w:t xml:space="preserve"> Павловского муниципального района</w:t>
      </w:r>
    </w:p>
    <w:p w:rsidR="00FB578A" w:rsidRPr="007D2491" w:rsidRDefault="00FB578A" w:rsidP="00F05268">
      <w:pPr>
        <w:widowControl w:val="0"/>
        <w:spacing w:line="235" w:lineRule="auto"/>
        <w:ind w:left="4820" w:right="6"/>
        <w:rPr>
          <w:color w:val="000000"/>
          <w:sz w:val="26"/>
          <w:szCs w:val="26"/>
        </w:rPr>
      </w:pPr>
      <w:r w:rsidRPr="007D2491">
        <w:rPr>
          <w:color w:val="000000"/>
          <w:w w:val="101"/>
          <w:sz w:val="26"/>
          <w:szCs w:val="26"/>
        </w:rPr>
        <w:t>Воронежской области</w:t>
      </w:r>
    </w:p>
    <w:p w:rsidR="00FB578A" w:rsidRPr="007D2491" w:rsidRDefault="00FB578A" w:rsidP="00F05268">
      <w:pPr>
        <w:widowControl w:val="0"/>
        <w:spacing w:line="235" w:lineRule="auto"/>
        <w:ind w:left="4820" w:right="6"/>
        <w:rPr>
          <w:sz w:val="26"/>
          <w:szCs w:val="26"/>
          <w:u w:val="single"/>
        </w:rPr>
      </w:pPr>
      <w:r w:rsidRPr="007D2491">
        <w:rPr>
          <w:sz w:val="26"/>
          <w:szCs w:val="26"/>
          <w:u w:val="single"/>
        </w:rPr>
        <w:t xml:space="preserve">от 12.03.2025 г. </w:t>
      </w:r>
      <w:r w:rsidRPr="007D2491">
        <w:rPr>
          <w:spacing w:val="-2"/>
          <w:sz w:val="26"/>
          <w:szCs w:val="26"/>
          <w:u w:val="single"/>
        </w:rPr>
        <w:t xml:space="preserve"> </w:t>
      </w:r>
      <w:r w:rsidR="00F05268">
        <w:rPr>
          <w:sz w:val="26"/>
          <w:szCs w:val="26"/>
          <w:u w:val="single"/>
        </w:rPr>
        <w:t>№</w:t>
      </w:r>
      <w:r w:rsidRPr="007D2491">
        <w:rPr>
          <w:sz w:val="26"/>
          <w:szCs w:val="26"/>
          <w:u w:val="single"/>
        </w:rPr>
        <w:t>21</w:t>
      </w:r>
    </w:p>
    <w:p w:rsidR="00AF24AD" w:rsidRPr="007D2491" w:rsidRDefault="00AF24AD" w:rsidP="007D249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F24AD" w:rsidRPr="007D2491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4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F24AD" w:rsidRPr="007D2491" w:rsidRDefault="009D653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491">
        <w:rPr>
          <w:rFonts w:ascii="Times New Roman" w:hAnsi="Times New Roman" w:cs="Times New Roman"/>
          <w:b/>
          <w:sz w:val="26"/>
          <w:szCs w:val="26"/>
        </w:rPr>
        <w:t xml:space="preserve">об эвакуационной комиссии </w:t>
      </w:r>
      <w:r w:rsidR="004534E7" w:rsidRPr="007D2491">
        <w:rPr>
          <w:rFonts w:ascii="Times New Roman" w:hAnsi="Times New Roman" w:cs="Times New Roman"/>
          <w:b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AF24AD" w:rsidRPr="007D2491" w:rsidRDefault="00AF24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4534E7" w:rsidRPr="007D2491">
        <w:rPr>
          <w:rFonts w:ascii="Times New Roman" w:hAnsi="Times New Roman" w:cs="Times New Roman"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эвакуационная комиссия). 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ab/>
        <w:t xml:space="preserve">2. Состав эвакуационной комиссии утверждается распоряжением администрации </w:t>
      </w:r>
      <w:r w:rsidR="004534E7" w:rsidRPr="007D2491">
        <w:rPr>
          <w:rFonts w:ascii="Times New Roman" w:hAnsi="Times New Roman" w:cs="Times New Roman"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7D2491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Pr="007D2491">
        <w:rPr>
          <w:rFonts w:ascii="Times New Roman" w:hAnsi="Times New Roman" w:cs="Times New Roman"/>
          <w:sz w:val="26"/>
          <w:szCs w:val="26"/>
        </w:rPr>
        <w:t>.</w:t>
      </w: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ab/>
        <w:t xml:space="preserve">3. Руководство эвакуационной комиссией осуществляет глава </w:t>
      </w:r>
      <w:r w:rsidR="004534E7" w:rsidRPr="007D2491">
        <w:rPr>
          <w:rFonts w:ascii="Times New Roman" w:hAnsi="Times New Roman" w:cs="Times New Roman"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4534E7" w:rsidRPr="007D2491">
        <w:rPr>
          <w:rFonts w:ascii="Times New Roman" w:hAnsi="Times New Roman" w:cs="Times New Roman"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Pr="007D2491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5. В состав эвакуационной комиссии входят:</w:t>
      </w:r>
    </w:p>
    <w:p w:rsidR="00AF24AD" w:rsidRPr="007D2491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председатель комиссии;</w:t>
      </w:r>
    </w:p>
    <w:p w:rsidR="00AF24AD" w:rsidRPr="007D2491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заместители председателя комиссии;</w:t>
      </w:r>
    </w:p>
    <w:p w:rsidR="00AF24AD" w:rsidRPr="007D2491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секретарь комиссии;</w:t>
      </w:r>
    </w:p>
    <w:p w:rsidR="00AF24AD" w:rsidRPr="007D2491" w:rsidRDefault="009D6532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члены комиссии.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Pr="007D2491" w:rsidRDefault="009D653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lastRenderedPageBreak/>
        <w:tab/>
        <w:t>а) в мирное время:</w:t>
      </w:r>
    </w:p>
    <w:p w:rsidR="00AF24AD" w:rsidRPr="007D2491" w:rsidRDefault="009D6532" w:rsidP="00856CA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перечня материальных и культурных ценностей, подлежащих эвакуации в безопасные районы;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контроль за созданием, комплектованием и подготовкой эвакуационных органов;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взаимодействие с эвакуационной комиссией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б) при выполнении мероприятий по гражданской обороне в особый период: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Плана эвакуации, порядка выполнения всех видов обеспечения эвакуационных мероприятий;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г. </w:t>
      </w:r>
      <w:r w:rsidR="000D089D" w:rsidRPr="007D2491">
        <w:rPr>
          <w:rFonts w:ascii="Times New Roman" w:hAnsi="Times New Roman" w:cs="Times New Roman"/>
          <w:sz w:val="26"/>
          <w:szCs w:val="26"/>
        </w:rPr>
        <w:t>Павловска</w:t>
      </w:r>
      <w:r w:rsidRPr="007D2491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56CA1" w:rsidRPr="007D2491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Pr="007D2491">
        <w:rPr>
          <w:rFonts w:ascii="Times New Roman" w:hAnsi="Times New Roman" w:cs="Times New Roman"/>
          <w:sz w:val="26"/>
          <w:szCs w:val="26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контроль за подготовкой запасов материально-технических, продовольственных, медицинских и иных средств, торговой сети и сети </w:t>
      </w:r>
      <w:r w:rsidRPr="007D2491">
        <w:rPr>
          <w:rFonts w:ascii="Times New Roman" w:hAnsi="Times New Roman" w:cs="Times New Roman"/>
          <w:sz w:val="26"/>
          <w:szCs w:val="26"/>
        </w:rPr>
        <w:lastRenderedPageBreak/>
        <w:t>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организация контроля и учета количества эвакуируемого населения, материальных и культурных ценностей;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контроль организации охраны общественного порядка и обеспечения безопасности на </w:t>
      </w:r>
      <w:proofErr w:type="spellStart"/>
      <w:r w:rsidRPr="007D2491">
        <w:rPr>
          <w:rFonts w:ascii="Times New Roman" w:hAnsi="Times New Roman" w:cs="Times New Roman"/>
          <w:sz w:val="26"/>
          <w:szCs w:val="26"/>
        </w:rPr>
        <w:t>эвакообъектах</w:t>
      </w:r>
      <w:proofErr w:type="spellEnd"/>
      <w:r w:rsidRPr="007D2491">
        <w:rPr>
          <w:rFonts w:ascii="Times New Roman" w:hAnsi="Times New Roman" w:cs="Times New Roman"/>
          <w:sz w:val="26"/>
          <w:szCs w:val="26"/>
        </w:rPr>
        <w:t xml:space="preserve"> (СЭП, ПЭП, пунктах посадки и высадки), на маршрутах эвакуации и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организация регулирования дорожного движения и поддержание порядка в ходе проведения эвакуации;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эвакуационной комиссией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организация взаимодействия с военным комиссариатом г. </w:t>
      </w:r>
      <w:r w:rsidR="00856CA1" w:rsidRPr="007D2491">
        <w:rPr>
          <w:rFonts w:ascii="Times New Roman" w:hAnsi="Times New Roman" w:cs="Times New Roman"/>
          <w:sz w:val="26"/>
          <w:szCs w:val="26"/>
        </w:rPr>
        <w:t>Павловска</w:t>
      </w:r>
      <w:r w:rsidRPr="007D2491">
        <w:rPr>
          <w:rFonts w:ascii="Times New Roman" w:hAnsi="Times New Roman" w:cs="Times New Roman"/>
          <w:sz w:val="26"/>
          <w:szCs w:val="26"/>
        </w:rPr>
        <w:t xml:space="preserve">,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56CA1" w:rsidRPr="007D2491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="000D089D" w:rsidRPr="007D2491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7D2491">
        <w:rPr>
          <w:rFonts w:ascii="Times New Roman" w:hAnsi="Times New Roman" w:cs="Times New Roman"/>
          <w:sz w:val="26"/>
          <w:szCs w:val="26"/>
        </w:rPr>
        <w:t xml:space="preserve"> Воронежской области и администрацией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8. Права Комиссии: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8.1. Комиссия имеет право: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4534E7" w:rsidRPr="007D2491">
        <w:rPr>
          <w:rFonts w:ascii="Times New Roman" w:hAnsi="Times New Roman" w:cs="Times New Roman"/>
          <w:sz w:val="26"/>
          <w:szCs w:val="26"/>
        </w:rPr>
        <w:t>Покровского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при необходимости приглашать в установленном порядке на свои заседания представителей органов администрации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 xml:space="preserve">- вносить на рассмотрение главе </w:t>
      </w:r>
      <w:r w:rsidR="00E252AA" w:rsidRPr="007D2491">
        <w:rPr>
          <w:rFonts w:ascii="Times New Roman" w:hAnsi="Times New Roman" w:cs="Times New Roman"/>
          <w:sz w:val="26"/>
          <w:szCs w:val="26"/>
        </w:rPr>
        <w:t>Павловского</w:t>
      </w:r>
      <w:r w:rsidRPr="007D249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lastRenderedPageBreak/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Pr="007D2491" w:rsidRDefault="009D6532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91">
        <w:rPr>
          <w:rFonts w:ascii="Times New Roman" w:hAnsi="Times New Roman" w:cs="Times New Roman"/>
          <w:sz w:val="26"/>
          <w:szCs w:val="26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AF24AD" w:rsidRPr="007D2491" w:rsidRDefault="009D6532">
      <w:pPr>
        <w:suppressAutoHyphens/>
        <w:ind w:firstLine="709"/>
        <w:jc w:val="both"/>
        <w:rPr>
          <w:b/>
          <w:sz w:val="26"/>
          <w:szCs w:val="26"/>
        </w:rPr>
      </w:pPr>
      <w:r w:rsidRPr="007D2491">
        <w:rPr>
          <w:sz w:val="26"/>
          <w:szCs w:val="26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AF24AD" w:rsidRPr="007D2491" w:rsidSect="008216C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0C" w:rsidRDefault="00EE070C">
      <w:r>
        <w:separator/>
      </w:r>
    </w:p>
  </w:endnote>
  <w:endnote w:type="continuationSeparator" w:id="0">
    <w:p w:rsidR="00EE070C" w:rsidRDefault="00EE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0C" w:rsidRDefault="00EE070C">
      <w:r>
        <w:separator/>
      </w:r>
    </w:p>
  </w:footnote>
  <w:footnote w:type="continuationSeparator" w:id="0">
    <w:p w:rsidR="00EE070C" w:rsidRDefault="00EE0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1E13A7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534E7"/>
    <w:rsid w:val="00486F27"/>
    <w:rsid w:val="00487DD4"/>
    <w:rsid w:val="004A4212"/>
    <w:rsid w:val="004B6049"/>
    <w:rsid w:val="004C72C2"/>
    <w:rsid w:val="004D41C4"/>
    <w:rsid w:val="004F0B8D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5F21FE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6F6BFE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C71F8"/>
    <w:rsid w:val="007D2491"/>
    <w:rsid w:val="007F038D"/>
    <w:rsid w:val="007F0B77"/>
    <w:rsid w:val="00803C13"/>
    <w:rsid w:val="00805A33"/>
    <w:rsid w:val="00820A16"/>
    <w:rsid w:val="008216C8"/>
    <w:rsid w:val="00843748"/>
    <w:rsid w:val="008512A4"/>
    <w:rsid w:val="00856CA1"/>
    <w:rsid w:val="00885657"/>
    <w:rsid w:val="008877DC"/>
    <w:rsid w:val="008A76A6"/>
    <w:rsid w:val="008F7DD8"/>
    <w:rsid w:val="00923182"/>
    <w:rsid w:val="00941ADD"/>
    <w:rsid w:val="009451D9"/>
    <w:rsid w:val="0095037C"/>
    <w:rsid w:val="0097007A"/>
    <w:rsid w:val="00971138"/>
    <w:rsid w:val="00972CFB"/>
    <w:rsid w:val="009926AC"/>
    <w:rsid w:val="009A02D8"/>
    <w:rsid w:val="009A77B1"/>
    <w:rsid w:val="009B0333"/>
    <w:rsid w:val="009D0246"/>
    <w:rsid w:val="009D6532"/>
    <w:rsid w:val="00A204C3"/>
    <w:rsid w:val="00A25A64"/>
    <w:rsid w:val="00A25B7C"/>
    <w:rsid w:val="00A430B0"/>
    <w:rsid w:val="00A44DF6"/>
    <w:rsid w:val="00A96941"/>
    <w:rsid w:val="00A97192"/>
    <w:rsid w:val="00AC4AAE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6E23"/>
    <w:rsid w:val="00C878CC"/>
    <w:rsid w:val="00C924CD"/>
    <w:rsid w:val="00C947E9"/>
    <w:rsid w:val="00CB0C2C"/>
    <w:rsid w:val="00CB384B"/>
    <w:rsid w:val="00CB62C4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252AA"/>
    <w:rsid w:val="00E35EDD"/>
    <w:rsid w:val="00E422CD"/>
    <w:rsid w:val="00E918DC"/>
    <w:rsid w:val="00E94DCB"/>
    <w:rsid w:val="00ED6FBB"/>
    <w:rsid w:val="00EE070C"/>
    <w:rsid w:val="00EE2AD7"/>
    <w:rsid w:val="00EF5E5B"/>
    <w:rsid w:val="00EF669B"/>
    <w:rsid w:val="00F02361"/>
    <w:rsid w:val="00F05268"/>
    <w:rsid w:val="00F16449"/>
    <w:rsid w:val="00F16FA5"/>
    <w:rsid w:val="00F359C2"/>
    <w:rsid w:val="00F35D90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B578A"/>
    <w:rsid w:val="00FF7437"/>
    <w:rsid w:val="63B86FB6"/>
    <w:rsid w:val="7951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link w:val="ConsTitle0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Мой Стиль"/>
    <w:basedOn w:val="ConsTitle"/>
    <w:link w:val="ae"/>
    <w:qFormat/>
    <w:rsid w:val="00AC4AAE"/>
    <w:pPr>
      <w:widowControl/>
      <w:ind w:right="0" w:firstLine="567"/>
      <w:jc w:val="both"/>
    </w:pPr>
    <w:rPr>
      <w:rFonts w:ascii="Times New Roman" w:hAnsi="Times New Roman"/>
      <w:b w:val="0"/>
      <w:sz w:val="26"/>
    </w:rPr>
  </w:style>
  <w:style w:type="character" w:customStyle="1" w:styleId="ConsTitle0">
    <w:name w:val="ConsTitle Знак"/>
    <w:basedOn w:val="a0"/>
    <w:link w:val="ConsTitle"/>
    <w:rsid w:val="00AC4AAE"/>
    <w:rPr>
      <w:rFonts w:ascii="Arial" w:eastAsia="Times New Roman" w:hAnsi="Arial" w:cs="Times New Roman"/>
      <w:b/>
      <w:sz w:val="28"/>
    </w:rPr>
  </w:style>
  <w:style w:type="character" w:customStyle="1" w:styleId="ae">
    <w:name w:val="Мой Стиль Знак"/>
    <w:basedOn w:val="ConsTitle0"/>
    <w:link w:val="ad"/>
    <w:rsid w:val="00AC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AAD91-CB61-4596-AB61-84D2BD4F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13</cp:revision>
  <cp:lastPrinted>2025-03-14T11:24:00Z</cp:lastPrinted>
  <dcterms:created xsi:type="dcterms:W3CDTF">2025-03-12T08:52:00Z</dcterms:created>
  <dcterms:modified xsi:type="dcterms:W3CDTF">2025-03-21T08:06:00Z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