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0D" w:rsidRDefault="00C0560D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ПОКРОВСКОГО  СЕЛЬСКОГО  ПОСЕЛЕНИЯ</w:t>
      </w:r>
    </w:p>
    <w:p w:rsidR="00C0560D" w:rsidRDefault="00C0560D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 МУНИЦИПАЛЬНОГО  РАЙОНА</w:t>
      </w:r>
    </w:p>
    <w:p w:rsidR="00C0560D" w:rsidRDefault="00C0560D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ОБЛАСТИ</w:t>
      </w:r>
    </w:p>
    <w:p w:rsidR="00C0560D" w:rsidRDefault="00C0560D" w:rsidP="00C0560D">
      <w:pPr>
        <w:rPr>
          <w:sz w:val="26"/>
          <w:szCs w:val="26"/>
        </w:rPr>
      </w:pPr>
    </w:p>
    <w:p w:rsidR="00C0560D" w:rsidRPr="00C0560D" w:rsidRDefault="00C0560D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41E5A" w:rsidRPr="000A44E3" w:rsidRDefault="00A056F4" w:rsidP="00C0560D">
      <w:pPr>
        <w:rPr>
          <w:u w:val="single"/>
        </w:rPr>
      </w:pPr>
      <w:r>
        <w:rPr>
          <w:u w:val="single"/>
        </w:rPr>
        <w:t>от 01.12.2023 года №</w:t>
      </w:r>
      <w:r w:rsidR="0056193F">
        <w:rPr>
          <w:u w:val="single"/>
        </w:rPr>
        <w:t>41</w:t>
      </w:r>
    </w:p>
    <w:p w:rsidR="00C0560D" w:rsidRDefault="00C0560D" w:rsidP="00C0560D">
      <w:r w:rsidRPr="000A44E3">
        <w:t>с. Покровка</w:t>
      </w:r>
    </w:p>
    <w:p w:rsidR="005F6D9D" w:rsidRDefault="005F6D9D" w:rsidP="00C0560D"/>
    <w:p w:rsidR="005F6D9D" w:rsidRPr="005F6D9D" w:rsidRDefault="005F6D9D" w:rsidP="00A056F4">
      <w:pPr>
        <w:ind w:right="3968"/>
        <w:jc w:val="both"/>
        <w:rPr>
          <w:sz w:val="26"/>
          <w:szCs w:val="26"/>
        </w:rPr>
      </w:pPr>
      <w:r w:rsidRPr="005F6D9D">
        <w:rPr>
          <w:sz w:val="26"/>
          <w:szCs w:val="26"/>
        </w:rPr>
        <w:t>Об утвержден</w:t>
      </w:r>
      <w:r w:rsidR="0056193F">
        <w:rPr>
          <w:sz w:val="26"/>
          <w:szCs w:val="26"/>
        </w:rPr>
        <w:t>ии Перечня муниципальных услуг,</w:t>
      </w:r>
      <w:r w:rsidR="00A056F4">
        <w:rPr>
          <w:sz w:val="26"/>
          <w:szCs w:val="26"/>
        </w:rPr>
        <w:t xml:space="preserve"> </w:t>
      </w:r>
      <w:r w:rsidRPr="005F6D9D">
        <w:rPr>
          <w:sz w:val="26"/>
          <w:szCs w:val="26"/>
        </w:rPr>
        <w:t xml:space="preserve">предоставляемых администрацией Покровского сельского поселения Павловского муниципального района Воронежской области </w:t>
      </w:r>
    </w:p>
    <w:p w:rsidR="005F6D9D" w:rsidRPr="005F6D9D" w:rsidRDefault="005F6D9D" w:rsidP="005F6D9D">
      <w:pPr>
        <w:ind w:firstLine="709"/>
        <w:rPr>
          <w:sz w:val="26"/>
          <w:szCs w:val="26"/>
        </w:rPr>
      </w:pPr>
    </w:p>
    <w:p w:rsidR="005F6D9D" w:rsidRPr="005F6D9D" w:rsidRDefault="005F6D9D" w:rsidP="00A056F4">
      <w:pPr>
        <w:tabs>
          <w:tab w:val="right" w:pos="9900"/>
        </w:tabs>
        <w:ind w:firstLine="567"/>
        <w:jc w:val="both"/>
        <w:rPr>
          <w:sz w:val="26"/>
          <w:szCs w:val="26"/>
        </w:rPr>
      </w:pPr>
      <w:r w:rsidRPr="005F6D9D">
        <w:rPr>
          <w:color w:val="000000"/>
          <w:sz w:val="26"/>
          <w:szCs w:val="26"/>
        </w:rPr>
        <w:t>В соответствии с Федера</w:t>
      </w:r>
      <w:r w:rsidR="00A056F4">
        <w:rPr>
          <w:color w:val="000000"/>
          <w:sz w:val="26"/>
          <w:szCs w:val="26"/>
        </w:rPr>
        <w:t>льными законами от 06.10.2003 №</w:t>
      </w:r>
      <w:r w:rsidRPr="005F6D9D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Pr="005F6D9D">
        <w:rPr>
          <w:sz w:val="26"/>
          <w:szCs w:val="26"/>
        </w:rPr>
        <w:t xml:space="preserve"> статьей 11</w:t>
      </w:r>
      <w:r w:rsidRPr="005F6D9D">
        <w:rPr>
          <w:color w:val="000000"/>
          <w:sz w:val="26"/>
          <w:szCs w:val="26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 w:rsidRPr="005F6D9D">
        <w:rPr>
          <w:sz w:val="26"/>
          <w:szCs w:val="26"/>
        </w:rPr>
        <w:t xml:space="preserve"> админи</w:t>
      </w:r>
      <w:r w:rsidR="00A056F4">
        <w:rPr>
          <w:sz w:val="26"/>
          <w:szCs w:val="26"/>
        </w:rPr>
        <w:t xml:space="preserve">страция Покровского сельского </w:t>
      </w:r>
      <w:r w:rsidRPr="005F6D9D">
        <w:rPr>
          <w:sz w:val="26"/>
          <w:szCs w:val="26"/>
        </w:rPr>
        <w:t>поселения Павловского муниципального района</w:t>
      </w:r>
    </w:p>
    <w:p w:rsidR="00A056F4" w:rsidRDefault="00A056F4" w:rsidP="005F6D9D">
      <w:pPr>
        <w:ind w:firstLine="709"/>
        <w:jc w:val="center"/>
        <w:rPr>
          <w:b/>
          <w:sz w:val="26"/>
          <w:szCs w:val="26"/>
        </w:rPr>
      </w:pPr>
    </w:p>
    <w:p w:rsidR="005F6D9D" w:rsidRPr="005F6D9D" w:rsidRDefault="005F6D9D" w:rsidP="00A056F4">
      <w:pPr>
        <w:jc w:val="center"/>
        <w:rPr>
          <w:b/>
          <w:sz w:val="26"/>
          <w:szCs w:val="26"/>
        </w:rPr>
      </w:pPr>
      <w:r w:rsidRPr="005F6D9D">
        <w:rPr>
          <w:b/>
          <w:sz w:val="26"/>
          <w:szCs w:val="26"/>
        </w:rPr>
        <w:t>ПОСТАНОВЛЯЕТ:</w:t>
      </w:r>
    </w:p>
    <w:p w:rsidR="005F6D9D" w:rsidRPr="005F6D9D" w:rsidRDefault="005F6D9D" w:rsidP="005F6D9D">
      <w:pPr>
        <w:tabs>
          <w:tab w:val="left" w:pos="3600"/>
          <w:tab w:val="left" w:pos="9355"/>
        </w:tabs>
        <w:ind w:firstLine="709"/>
        <w:jc w:val="center"/>
        <w:rPr>
          <w:spacing w:val="40"/>
          <w:sz w:val="26"/>
          <w:szCs w:val="26"/>
        </w:rPr>
      </w:pPr>
    </w:p>
    <w:p w:rsidR="005F6D9D" w:rsidRPr="005F6D9D" w:rsidRDefault="005F6D9D" w:rsidP="00A056F4">
      <w:pPr>
        <w:ind w:firstLine="709"/>
        <w:jc w:val="both"/>
        <w:rPr>
          <w:sz w:val="26"/>
          <w:szCs w:val="26"/>
        </w:rPr>
      </w:pPr>
      <w:r w:rsidRPr="005F6D9D">
        <w:rPr>
          <w:sz w:val="26"/>
          <w:szCs w:val="26"/>
        </w:rPr>
        <w:t>1. Утвердить перечень муниципальных услуг, предоставл</w:t>
      </w:r>
      <w:r w:rsidR="00296A9E">
        <w:rPr>
          <w:sz w:val="26"/>
          <w:szCs w:val="26"/>
        </w:rPr>
        <w:t>яемых администрацией Покровского</w:t>
      </w:r>
      <w:r w:rsidRPr="005F6D9D">
        <w:rPr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5F6D9D" w:rsidRPr="005F6D9D" w:rsidRDefault="005F6D9D" w:rsidP="00A056F4">
      <w:pPr>
        <w:ind w:firstLine="709"/>
        <w:jc w:val="both"/>
        <w:rPr>
          <w:sz w:val="26"/>
          <w:szCs w:val="26"/>
        </w:rPr>
      </w:pPr>
      <w:r w:rsidRPr="005F6D9D">
        <w:rPr>
          <w:sz w:val="26"/>
          <w:szCs w:val="26"/>
        </w:rPr>
        <w:t>2. Признать утратившим силу постановления ад</w:t>
      </w:r>
      <w:r w:rsidR="00296A9E">
        <w:rPr>
          <w:sz w:val="26"/>
          <w:szCs w:val="26"/>
        </w:rPr>
        <w:t>министрации Покровского</w:t>
      </w:r>
      <w:r w:rsidRPr="005F6D9D">
        <w:rPr>
          <w:sz w:val="26"/>
          <w:szCs w:val="26"/>
        </w:rPr>
        <w:t xml:space="preserve"> сельского поселения:</w:t>
      </w:r>
    </w:p>
    <w:p w:rsidR="005F6D9D" w:rsidRPr="005F6D9D" w:rsidRDefault="00A056F4" w:rsidP="00A056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10.11.2022 №</w:t>
      </w:r>
      <w:r w:rsidR="00296A9E">
        <w:rPr>
          <w:sz w:val="26"/>
          <w:szCs w:val="26"/>
        </w:rPr>
        <w:t>51</w:t>
      </w:r>
      <w:r w:rsidR="005F6D9D" w:rsidRPr="005F6D9D">
        <w:rPr>
          <w:sz w:val="26"/>
          <w:szCs w:val="26"/>
        </w:rPr>
        <w:t xml:space="preserve"> «Об утверждении Перечня муниципальных услуг, предоставл</w:t>
      </w:r>
      <w:r w:rsidR="00296A9E">
        <w:rPr>
          <w:sz w:val="26"/>
          <w:szCs w:val="26"/>
        </w:rPr>
        <w:t>яемых администрацией Покровского</w:t>
      </w:r>
      <w:r w:rsidR="005F6D9D" w:rsidRPr="005F6D9D">
        <w:rPr>
          <w:sz w:val="26"/>
          <w:szCs w:val="26"/>
        </w:rPr>
        <w:t xml:space="preserve"> сельского поселения Павловского муниципального района Воронежской области»;</w:t>
      </w:r>
    </w:p>
    <w:p w:rsidR="005F6D9D" w:rsidRPr="005F6D9D" w:rsidRDefault="00A056F4" w:rsidP="00A056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30.01.2023 №</w:t>
      </w:r>
      <w:r w:rsidR="005F6D9D" w:rsidRPr="005F6D9D">
        <w:rPr>
          <w:sz w:val="26"/>
          <w:szCs w:val="26"/>
        </w:rPr>
        <w:t>4 «О внесении изменений в постано</w:t>
      </w:r>
      <w:r w:rsidR="00296A9E">
        <w:rPr>
          <w:sz w:val="26"/>
          <w:szCs w:val="26"/>
        </w:rPr>
        <w:t>вление администрации Покровского</w:t>
      </w:r>
      <w:r w:rsidR="005F6D9D" w:rsidRPr="005F6D9D">
        <w:rPr>
          <w:sz w:val="26"/>
          <w:szCs w:val="26"/>
        </w:rPr>
        <w:t xml:space="preserve"> сел</w:t>
      </w:r>
      <w:r w:rsidR="00296A9E">
        <w:rPr>
          <w:sz w:val="26"/>
          <w:szCs w:val="26"/>
        </w:rPr>
        <w:t>ьского поселен</w:t>
      </w:r>
      <w:r>
        <w:rPr>
          <w:sz w:val="26"/>
          <w:szCs w:val="26"/>
        </w:rPr>
        <w:t>ия 10.11.2022 №</w:t>
      </w:r>
      <w:r w:rsidR="00296A9E">
        <w:rPr>
          <w:sz w:val="26"/>
          <w:szCs w:val="26"/>
        </w:rPr>
        <w:t>51</w:t>
      </w:r>
      <w:r w:rsidR="005F6D9D" w:rsidRPr="005F6D9D">
        <w:rPr>
          <w:sz w:val="26"/>
          <w:szCs w:val="26"/>
        </w:rPr>
        <w:t xml:space="preserve"> «Об утверждении Перечня муниципальных услуг, предоставл</w:t>
      </w:r>
      <w:r w:rsidR="00296A9E">
        <w:rPr>
          <w:sz w:val="26"/>
          <w:szCs w:val="26"/>
        </w:rPr>
        <w:t>яемых администрацией Покровского</w:t>
      </w:r>
      <w:r w:rsidR="005F6D9D" w:rsidRPr="005F6D9D">
        <w:rPr>
          <w:sz w:val="26"/>
          <w:szCs w:val="26"/>
        </w:rPr>
        <w:t xml:space="preserve"> сельского поселения Павловского муниципального района Воронежской области»;</w:t>
      </w:r>
    </w:p>
    <w:p w:rsidR="005F6D9D" w:rsidRPr="005F6D9D" w:rsidRDefault="00A056F4" w:rsidP="00A056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28.06.2023 №</w:t>
      </w:r>
      <w:r w:rsidR="005F6D9D" w:rsidRPr="005F6D9D">
        <w:rPr>
          <w:sz w:val="26"/>
          <w:szCs w:val="26"/>
        </w:rPr>
        <w:t>23 «О внесении изменений в постано</w:t>
      </w:r>
      <w:r w:rsidR="00296A9E">
        <w:rPr>
          <w:sz w:val="26"/>
          <w:szCs w:val="26"/>
        </w:rPr>
        <w:t>вление администрации Покровского</w:t>
      </w:r>
      <w:r w:rsidR="005F6D9D" w:rsidRPr="005F6D9D">
        <w:rPr>
          <w:sz w:val="26"/>
          <w:szCs w:val="26"/>
        </w:rPr>
        <w:t xml:space="preserve"> се</w:t>
      </w:r>
      <w:r>
        <w:rPr>
          <w:sz w:val="26"/>
          <w:szCs w:val="26"/>
        </w:rPr>
        <w:t>льского поселения 10.11.2022 №</w:t>
      </w:r>
      <w:r w:rsidR="00296A9E">
        <w:rPr>
          <w:sz w:val="26"/>
          <w:szCs w:val="26"/>
        </w:rPr>
        <w:t xml:space="preserve">51 </w:t>
      </w:r>
      <w:r w:rsidR="005F6D9D" w:rsidRPr="005F6D9D">
        <w:rPr>
          <w:sz w:val="26"/>
          <w:szCs w:val="26"/>
        </w:rPr>
        <w:t>«Об утверждении Перечня муниципальных услуг, предоставл</w:t>
      </w:r>
      <w:r w:rsidR="00296A9E">
        <w:rPr>
          <w:sz w:val="26"/>
          <w:szCs w:val="26"/>
        </w:rPr>
        <w:t>яемых администрацией Покровского</w:t>
      </w:r>
      <w:r w:rsidR="005F6D9D" w:rsidRPr="005F6D9D">
        <w:rPr>
          <w:sz w:val="26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5F6D9D" w:rsidRPr="005F6D9D" w:rsidRDefault="005F6D9D" w:rsidP="00A056F4">
      <w:pPr>
        <w:ind w:firstLine="709"/>
        <w:jc w:val="both"/>
        <w:rPr>
          <w:sz w:val="26"/>
          <w:szCs w:val="26"/>
        </w:rPr>
      </w:pPr>
      <w:r w:rsidRPr="005F6D9D">
        <w:rPr>
          <w:sz w:val="26"/>
          <w:szCs w:val="26"/>
        </w:rPr>
        <w:t>3.</w:t>
      </w:r>
      <w:r w:rsidR="00A056F4">
        <w:rPr>
          <w:sz w:val="26"/>
          <w:szCs w:val="26"/>
        </w:rPr>
        <w:t xml:space="preserve"> </w:t>
      </w:r>
      <w:r w:rsidRPr="005F6D9D">
        <w:rPr>
          <w:sz w:val="26"/>
          <w:szCs w:val="26"/>
        </w:rPr>
        <w:t>Обнародовать настоящее постановление в соответствии с Положением о порядке обнародования муницип</w:t>
      </w:r>
      <w:r w:rsidR="00296A9E">
        <w:rPr>
          <w:sz w:val="26"/>
          <w:szCs w:val="26"/>
        </w:rPr>
        <w:t>альных правовых актов Покровског</w:t>
      </w:r>
      <w:r w:rsidRPr="005F6D9D">
        <w:rPr>
          <w:sz w:val="26"/>
          <w:szCs w:val="26"/>
        </w:rPr>
        <w:t>о сельского поселения и разместить на официальном</w:t>
      </w:r>
      <w:r w:rsidR="00296A9E">
        <w:rPr>
          <w:sz w:val="26"/>
          <w:szCs w:val="26"/>
        </w:rPr>
        <w:t xml:space="preserve"> сайте администрации Покровского</w:t>
      </w:r>
      <w:r w:rsidRPr="005F6D9D">
        <w:rPr>
          <w:sz w:val="26"/>
          <w:szCs w:val="26"/>
        </w:rPr>
        <w:t xml:space="preserve"> сельского поселения.</w:t>
      </w:r>
    </w:p>
    <w:p w:rsidR="001036DA" w:rsidRPr="005F6D9D" w:rsidRDefault="005F6D9D" w:rsidP="00A056F4">
      <w:pPr>
        <w:ind w:firstLine="709"/>
        <w:jc w:val="both"/>
        <w:rPr>
          <w:sz w:val="26"/>
          <w:szCs w:val="26"/>
        </w:rPr>
      </w:pPr>
      <w:r w:rsidRPr="005F6D9D">
        <w:rPr>
          <w:sz w:val="26"/>
          <w:szCs w:val="26"/>
        </w:rPr>
        <w:t>4.</w:t>
      </w:r>
      <w:r w:rsidR="00A056F4">
        <w:rPr>
          <w:sz w:val="26"/>
          <w:szCs w:val="26"/>
        </w:rPr>
        <w:t xml:space="preserve"> </w:t>
      </w:r>
      <w:r w:rsidRPr="005F6D9D">
        <w:rPr>
          <w:sz w:val="26"/>
          <w:szCs w:val="26"/>
        </w:rPr>
        <w:t>Настоящее постановление вступает в силу с мом</w:t>
      </w:r>
      <w:r>
        <w:rPr>
          <w:sz w:val="26"/>
          <w:szCs w:val="26"/>
        </w:rPr>
        <w:t>ента официального обнародования</w:t>
      </w:r>
    </w:p>
    <w:p w:rsidR="00A056F4" w:rsidRDefault="00A056F4" w:rsidP="00C0560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560D" w:rsidRPr="005F6D9D" w:rsidRDefault="00C0560D" w:rsidP="00C0560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F6D9D">
        <w:rPr>
          <w:rFonts w:ascii="Times New Roman" w:hAnsi="Times New Roman"/>
          <w:sz w:val="26"/>
          <w:szCs w:val="26"/>
        </w:rPr>
        <w:t>Глава Покровского сельского поселения</w:t>
      </w:r>
    </w:p>
    <w:p w:rsidR="00C0560D" w:rsidRPr="005F6D9D" w:rsidRDefault="00C0560D" w:rsidP="00C0560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F6D9D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5F6D9D" w:rsidRPr="005F6D9D" w:rsidRDefault="00C0560D" w:rsidP="00C0560D">
      <w:pPr>
        <w:rPr>
          <w:sz w:val="26"/>
          <w:szCs w:val="26"/>
        </w:rPr>
      </w:pPr>
      <w:r w:rsidRPr="005F6D9D">
        <w:rPr>
          <w:sz w:val="26"/>
          <w:szCs w:val="26"/>
        </w:rPr>
        <w:t xml:space="preserve">Воронежской области                                                  </w:t>
      </w:r>
      <w:r w:rsidR="00A056F4">
        <w:rPr>
          <w:sz w:val="26"/>
          <w:szCs w:val="26"/>
        </w:rPr>
        <w:t xml:space="preserve">   </w:t>
      </w:r>
      <w:r w:rsidRPr="005F6D9D">
        <w:rPr>
          <w:sz w:val="26"/>
          <w:szCs w:val="26"/>
        </w:rPr>
        <w:t xml:space="preserve">                           А.А. Проценко</w:t>
      </w:r>
    </w:p>
    <w:p w:rsidR="005F6D9D" w:rsidRDefault="005F6D9D" w:rsidP="00C0560D"/>
    <w:p w:rsidR="005F6D9D" w:rsidRDefault="005F6D9D" w:rsidP="005F6D9D">
      <w:pPr>
        <w:jc w:val="center"/>
        <w:rPr>
          <w:szCs w:val="26"/>
        </w:rPr>
      </w:pPr>
    </w:p>
    <w:p w:rsidR="003B4A9C" w:rsidRDefault="003B4A9C" w:rsidP="005F6D9D">
      <w:pPr>
        <w:jc w:val="center"/>
        <w:rPr>
          <w:szCs w:val="26"/>
        </w:rPr>
      </w:pPr>
    </w:p>
    <w:p w:rsidR="003B4A9C" w:rsidRPr="007030C2" w:rsidRDefault="003B4A9C" w:rsidP="00A056F4">
      <w:pPr>
        <w:ind w:left="5387"/>
        <w:rPr>
          <w:bCs/>
          <w:szCs w:val="26"/>
        </w:rPr>
      </w:pPr>
      <w:r w:rsidRPr="007030C2">
        <w:rPr>
          <w:bCs/>
          <w:szCs w:val="26"/>
        </w:rPr>
        <w:lastRenderedPageBreak/>
        <w:t>Приложение</w:t>
      </w:r>
    </w:p>
    <w:p w:rsidR="003B4A9C" w:rsidRPr="007030C2" w:rsidRDefault="003B4A9C" w:rsidP="00A056F4">
      <w:pPr>
        <w:ind w:left="5387"/>
        <w:rPr>
          <w:bCs/>
          <w:szCs w:val="26"/>
        </w:rPr>
      </w:pPr>
      <w:r w:rsidRPr="007030C2">
        <w:rPr>
          <w:bCs/>
          <w:szCs w:val="26"/>
        </w:rPr>
        <w:t>к постановлению администрации</w:t>
      </w:r>
    </w:p>
    <w:p w:rsidR="003B4A9C" w:rsidRPr="007030C2" w:rsidRDefault="003B4A9C" w:rsidP="00A056F4">
      <w:pPr>
        <w:ind w:left="5387"/>
        <w:rPr>
          <w:bCs/>
          <w:szCs w:val="26"/>
        </w:rPr>
      </w:pPr>
      <w:r w:rsidRPr="007030C2">
        <w:rPr>
          <w:bCs/>
          <w:szCs w:val="26"/>
        </w:rPr>
        <w:t>Покровского сельского поселения</w:t>
      </w:r>
    </w:p>
    <w:p w:rsidR="003B4A9C" w:rsidRPr="007030C2" w:rsidRDefault="003B4A9C" w:rsidP="00A056F4">
      <w:pPr>
        <w:ind w:left="5387"/>
        <w:rPr>
          <w:bCs/>
          <w:szCs w:val="26"/>
        </w:rPr>
      </w:pPr>
      <w:r w:rsidRPr="007030C2">
        <w:rPr>
          <w:bCs/>
          <w:szCs w:val="26"/>
        </w:rPr>
        <w:t>Павловского муниципального района</w:t>
      </w:r>
    </w:p>
    <w:p w:rsidR="003B4A9C" w:rsidRPr="007030C2" w:rsidRDefault="003B4A9C" w:rsidP="00A056F4">
      <w:pPr>
        <w:ind w:left="5387"/>
        <w:rPr>
          <w:bCs/>
          <w:szCs w:val="26"/>
        </w:rPr>
      </w:pPr>
      <w:r w:rsidRPr="007030C2">
        <w:rPr>
          <w:bCs/>
          <w:szCs w:val="26"/>
        </w:rPr>
        <w:t>Воронежской области</w:t>
      </w:r>
    </w:p>
    <w:p w:rsidR="003B4A9C" w:rsidRPr="003B4A9C" w:rsidRDefault="00A056F4" w:rsidP="00A056F4">
      <w:pPr>
        <w:ind w:left="5387"/>
        <w:rPr>
          <w:bCs/>
          <w:szCs w:val="26"/>
          <w:u w:val="single"/>
        </w:rPr>
      </w:pPr>
      <w:r>
        <w:rPr>
          <w:bCs/>
          <w:szCs w:val="26"/>
          <w:u w:val="single"/>
        </w:rPr>
        <w:t>от 01.12.2023 г. №</w:t>
      </w:r>
      <w:r w:rsidR="003B4A9C">
        <w:rPr>
          <w:bCs/>
          <w:szCs w:val="26"/>
          <w:u w:val="single"/>
        </w:rPr>
        <w:t>41</w:t>
      </w:r>
    </w:p>
    <w:p w:rsidR="003B4A9C" w:rsidRDefault="003B4A9C" w:rsidP="00A056F4">
      <w:pPr>
        <w:rPr>
          <w:szCs w:val="26"/>
        </w:rPr>
      </w:pPr>
    </w:p>
    <w:p w:rsidR="003B4A9C" w:rsidRDefault="003B4A9C" w:rsidP="005F6D9D">
      <w:pPr>
        <w:jc w:val="center"/>
        <w:rPr>
          <w:szCs w:val="26"/>
        </w:rPr>
      </w:pPr>
    </w:p>
    <w:p w:rsidR="003B4A9C" w:rsidRDefault="003B4A9C" w:rsidP="003B4A9C">
      <w:pPr>
        <w:rPr>
          <w:rFonts w:eastAsia="DejaVu Sans"/>
          <w:b/>
          <w:szCs w:val="26"/>
          <w:lang w:bidi="ru-RU"/>
        </w:rPr>
      </w:pPr>
    </w:p>
    <w:p w:rsidR="005F6D9D" w:rsidRPr="0056193F" w:rsidRDefault="005F6D9D" w:rsidP="005F6D9D">
      <w:pPr>
        <w:jc w:val="center"/>
        <w:rPr>
          <w:rFonts w:eastAsia="DejaVu Sans"/>
          <w:b/>
          <w:sz w:val="26"/>
          <w:szCs w:val="26"/>
          <w:lang w:bidi="ru-RU"/>
        </w:rPr>
      </w:pPr>
      <w:r w:rsidRPr="0056193F">
        <w:rPr>
          <w:rFonts w:eastAsia="DejaVu Sans"/>
          <w:b/>
          <w:sz w:val="26"/>
          <w:szCs w:val="26"/>
          <w:lang w:bidi="ru-RU"/>
        </w:rPr>
        <w:t xml:space="preserve">ПЕРЕЧЕНЬ </w:t>
      </w:r>
    </w:p>
    <w:p w:rsidR="005F6D9D" w:rsidRPr="0056193F" w:rsidRDefault="005F6D9D" w:rsidP="005F6D9D">
      <w:pPr>
        <w:jc w:val="center"/>
        <w:rPr>
          <w:rFonts w:eastAsia="DejaVu Sans"/>
          <w:b/>
          <w:sz w:val="26"/>
          <w:szCs w:val="26"/>
          <w:lang w:bidi="ru-RU"/>
        </w:rPr>
      </w:pPr>
      <w:r w:rsidRPr="0056193F">
        <w:rPr>
          <w:rFonts w:eastAsia="DejaVu Sans"/>
          <w:b/>
          <w:sz w:val="26"/>
          <w:szCs w:val="26"/>
          <w:lang w:bidi="ru-RU"/>
        </w:rPr>
        <w:t xml:space="preserve">муниципальных услуг, предоставляемых администрацией </w:t>
      </w:r>
    </w:p>
    <w:p w:rsidR="005F6D9D" w:rsidRPr="0056193F" w:rsidRDefault="0056193F" w:rsidP="005F6D9D">
      <w:pPr>
        <w:jc w:val="center"/>
        <w:rPr>
          <w:rFonts w:eastAsia="DejaVu Sans"/>
          <w:b/>
          <w:sz w:val="26"/>
          <w:szCs w:val="26"/>
          <w:lang w:bidi="ru-RU"/>
        </w:rPr>
      </w:pPr>
      <w:r w:rsidRPr="0056193F">
        <w:rPr>
          <w:rFonts w:eastAsia="DejaVu Sans"/>
          <w:b/>
          <w:sz w:val="26"/>
          <w:szCs w:val="26"/>
          <w:lang w:bidi="ru-RU"/>
        </w:rPr>
        <w:t>Покровского</w:t>
      </w:r>
      <w:r w:rsidR="005F6D9D" w:rsidRPr="0056193F">
        <w:rPr>
          <w:rFonts w:eastAsia="DejaVu Sans"/>
          <w:b/>
          <w:sz w:val="26"/>
          <w:szCs w:val="26"/>
          <w:lang w:bidi="ru-RU"/>
        </w:rPr>
        <w:t xml:space="preserve"> сельского поселения </w:t>
      </w:r>
    </w:p>
    <w:p w:rsidR="005F6D9D" w:rsidRPr="0056193F" w:rsidRDefault="005F6D9D" w:rsidP="005F6D9D">
      <w:pPr>
        <w:jc w:val="center"/>
        <w:rPr>
          <w:rFonts w:eastAsia="DejaVu Sans"/>
          <w:b/>
          <w:sz w:val="26"/>
          <w:szCs w:val="26"/>
          <w:lang w:bidi="ru-RU"/>
        </w:rPr>
      </w:pPr>
      <w:r w:rsidRPr="0056193F">
        <w:rPr>
          <w:rFonts w:eastAsia="DejaVu Sans"/>
          <w:b/>
          <w:sz w:val="26"/>
          <w:szCs w:val="26"/>
          <w:lang w:bidi="ru-RU"/>
        </w:rPr>
        <w:t>Павловского муниципального района Воронежской области</w:t>
      </w:r>
    </w:p>
    <w:p w:rsidR="005F6D9D" w:rsidRPr="0056193F" w:rsidRDefault="005F6D9D" w:rsidP="005F6D9D">
      <w:pPr>
        <w:rPr>
          <w:rFonts w:eastAsia="DejaVu Sans"/>
          <w:sz w:val="26"/>
          <w:szCs w:val="26"/>
          <w:lang w:bidi="ru-RU"/>
        </w:rPr>
      </w:pPr>
    </w:p>
    <w:p w:rsidR="005F6D9D" w:rsidRPr="0056193F" w:rsidRDefault="005F6D9D" w:rsidP="005F6D9D">
      <w:pPr>
        <w:rPr>
          <w:sz w:val="26"/>
          <w:szCs w:val="26"/>
        </w:rPr>
      </w:pPr>
    </w:p>
    <w:p w:rsidR="005F6D9D" w:rsidRPr="0056193F" w:rsidRDefault="0056193F" w:rsidP="00A056F4">
      <w:pPr>
        <w:jc w:val="both"/>
        <w:rPr>
          <w:rFonts w:eastAsia="DejaVu Sans"/>
          <w:sz w:val="26"/>
          <w:szCs w:val="26"/>
          <w:lang w:bidi="ru-RU"/>
        </w:rPr>
      </w:pPr>
      <w:r>
        <w:rPr>
          <w:rFonts w:eastAsia="DejaVu Sans"/>
          <w:sz w:val="26"/>
          <w:szCs w:val="26"/>
          <w:lang w:bidi="ru-RU"/>
        </w:rPr>
        <w:t xml:space="preserve">1. </w:t>
      </w:r>
      <w:r w:rsidR="005F6D9D" w:rsidRPr="0056193F">
        <w:rPr>
          <w:rFonts w:eastAsia="DejaVu Sans"/>
          <w:sz w:val="26"/>
          <w:szCs w:val="26"/>
          <w:lang w:bidi="ru-RU"/>
        </w:rPr>
        <w:t>Предварительное согласование предоставления земельного участка.*</w:t>
      </w:r>
    </w:p>
    <w:p w:rsidR="005F6D9D" w:rsidRPr="0056193F" w:rsidRDefault="00A056F4" w:rsidP="00A056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Утверждение </w:t>
      </w:r>
      <w:r w:rsidR="005F6D9D" w:rsidRPr="0056193F">
        <w:rPr>
          <w:sz w:val="26"/>
          <w:szCs w:val="26"/>
        </w:rPr>
        <w:t xml:space="preserve">схемы расположения земельного участка или земельных участков на кадастровом плане территории.* 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 xml:space="preserve"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торгов.* </w:t>
      </w:r>
    </w:p>
    <w:p w:rsidR="005F6D9D" w:rsidRPr="0056193F" w:rsidRDefault="0056193F" w:rsidP="00A056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</w:t>
      </w:r>
      <w:r w:rsidR="005F6D9D" w:rsidRPr="0056193F">
        <w:rPr>
          <w:sz w:val="26"/>
          <w:szCs w:val="26"/>
        </w:rPr>
        <w:t>Предоставление земельного участка, находящегося в муниципальной собственности, на торгах.*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5. Установление сервитута в отношении земельного участка, находящегося в муниципальной собственности.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 xml:space="preserve">6. </w:t>
      </w:r>
      <w:r w:rsidRPr="0056193F">
        <w:rPr>
          <w:color w:val="000000"/>
          <w:sz w:val="26"/>
          <w:szCs w:val="26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56193F">
        <w:rPr>
          <w:sz w:val="26"/>
          <w:szCs w:val="26"/>
        </w:rPr>
        <w:t>». *</w:t>
      </w:r>
    </w:p>
    <w:p w:rsidR="005F6D9D" w:rsidRPr="0056193F" w:rsidRDefault="00A056F4" w:rsidP="00A056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5F6D9D" w:rsidRPr="0056193F">
        <w:rPr>
          <w:sz w:val="26"/>
          <w:szCs w:val="26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собственности.*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сервитута.*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9. Прекращение права постоянного (бессрочного) пользования земельными участками находящимися в муниципальной собственности.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 xml:space="preserve">10. Прекращение права пожизненного наследуемого </w:t>
      </w:r>
      <w:r w:rsidR="00A056F4">
        <w:rPr>
          <w:sz w:val="26"/>
          <w:szCs w:val="26"/>
        </w:rPr>
        <w:t xml:space="preserve">владения земельными участками, </w:t>
      </w:r>
      <w:r w:rsidRPr="0056193F">
        <w:rPr>
          <w:sz w:val="26"/>
          <w:szCs w:val="26"/>
        </w:rPr>
        <w:t>находящимися в муниципальной собственности.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11. Предоставление информации об объектах учета из реестра муниципального имущества.*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13. Выдача разрешения на п</w:t>
      </w:r>
      <w:r w:rsidR="00A056F4">
        <w:rPr>
          <w:sz w:val="26"/>
          <w:szCs w:val="26"/>
        </w:rPr>
        <w:t>раво вырубки зеленых насаждений</w:t>
      </w:r>
      <w:r w:rsidRPr="0056193F">
        <w:rPr>
          <w:sz w:val="26"/>
          <w:szCs w:val="26"/>
        </w:rPr>
        <w:t>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14. Присвоение адреса объекту адресации, изменение и аннулирование такого адреса.</w:t>
      </w:r>
    </w:p>
    <w:p w:rsidR="005F6D9D" w:rsidRPr="0056193F" w:rsidRDefault="005F6D9D" w:rsidP="00A056F4">
      <w:pPr>
        <w:jc w:val="both"/>
        <w:rPr>
          <w:bCs/>
          <w:sz w:val="26"/>
          <w:szCs w:val="26"/>
        </w:rPr>
      </w:pPr>
      <w:bookmarkStart w:id="0" w:name="_GoBack"/>
      <w:r w:rsidRPr="0056193F">
        <w:rPr>
          <w:sz w:val="26"/>
          <w:szCs w:val="26"/>
        </w:rPr>
        <w:t xml:space="preserve">15.Установка информационной вывески, согласование </w:t>
      </w:r>
      <w:proofErr w:type="spellStart"/>
      <w:r w:rsidRPr="0056193F">
        <w:rPr>
          <w:sz w:val="26"/>
          <w:szCs w:val="26"/>
        </w:rPr>
        <w:t>дизайн-проекта</w:t>
      </w:r>
      <w:proofErr w:type="spellEnd"/>
      <w:r w:rsidRPr="0056193F">
        <w:rPr>
          <w:sz w:val="26"/>
          <w:szCs w:val="26"/>
        </w:rPr>
        <w:t xml:space="preserve"> размещения вывески.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16. Предоставление жилого помещения   по договору социального найма .</w:t>
      </w:r>
    </w:p>
    <w:p w:rsidR="005F6D9D" w:rsidRPr="0056193F" w:rsidRDefault="00A056F4" w:rsidP="00A056F4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17. Принятие </w:t>
      </w:r>
      <w:r w:rsidR="005F6D9D" w:rsidRPr="0056193F">
        <w:rPr>
          <w:sz w:val="26"/>
          <w:szCs w:val="26"/>
        </w:rPr>
        <w:t>на учёт граждан в качестве нуждающихся в жилых помещениях</w:t>
      </w:r>
      <w:r w:rsidR="005F6D9D" w:rsidRPr="0056193F">
        <w:rPr>
          <w:sz w:val="26"/>
          <w:szCs w:val="26"/>
          <w:lang w:eastAsia="en-US"/>
        </w:rPr>
        <w:t>.</w:t>
      </w:r>
      <w:bookmarkEnd w:id="0"/>
      <w:r w:rsidR="005F6D9D" w:rsidRPr="0056193F">
        <w:rPr>
          <w:sz w:val="26"/>
          <w:szCs w:val="26"/>
          <w:lang w:eastAsia="en-US"/>
        </w:rPr>
        <w:t>*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lastRenderedPageBreak/>
        <w:t>18. Передача в собственность граждан занимаемых ими жилых помещений жилищного фонда (приватизация жилищного фонда).</w:t>
      </w:r>
    </w:p>
    <w:p w:rsidR="005F6D9D" w:rsidRPr="0056193F" w:rsidRDefault="00A056F4" w:rsidP="00A056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Перевод </w:t>
      </w:r>
      <w:r w:rsidR="005F6D9D" w:rsidRPr="0056193F">
        <w:rPr>
          <w:sz w:val="26"/>
          <w:szCs w:val="26"/>
        </w:rPr>
        <w:t>жилого помещения в нежилое помещение и нежилого помещения в жилое помещение.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 xml:space="preserve">20. Согласование проведения переустройства и (или) перепланировки помещения в многоквартирном доме. 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22. Признание садового дома жилым домом и жилого дома садовым домом.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23. Выдача согласия на обмен жилыми помещениями, предоставленными по договорам социального найма.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24. Предоставление участка земли для  создания семейных (родовых) захоронений.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25. Выдача акта освидетельствования проведения основных работ 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26. Предоставление разрешения на осуществление земляных работ.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 xml:space="preserve">27. </w:t>
      </w:r>
      <w:r w:rsidRPr="0056193F">
        <w:rPr>
          <w:bCs/>
          <w:sz w:val="26"/>
          <w:szCs w:val="26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28. Включение в реестр мест (площадок) накопления твердых коммунальных отходов.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F6D9D" w:rsidRPr="0056193F" w:rsidRDefault="005F6D9D" w:rsidP="00A056F4">
      <w:pPr>
        <w:jc w:val="both"/>
        <w:rPr>
          <w:sz w:val="26"/>
          <w:szCs w:val="26"/>
        </w:rPr>
      </w:pPr>
    </w:p>
    <w:p w:rsidR="005F6D9D" w:rsidRPr="0056193F" w:rsidRDefault="005F6D9D" w:rsidP="00A056F4">
      <w:pPr>
        <w:jc w:val="both"/>
        <w:rPr>
          <w:sz w:val="26"/>
          <w:szCs w:val="26"/>
        </w:rPr>
      </w:pPr>
      <w:r w:rsidRPr="0056193F">
        <w:rPr>
          <w:sz w:val="26"/>
          <w:szCs w:val="26"/>
        </w:rPr>
        <w:t xml:space="preserve">*Услуга относится к категории массовых социально значимых муниципальных услуг, подлежащих переводу в электронный формат. </w:t>
      </w:r>
    </w:p>
    <w:sectPr w:rsidR="005F6D9D" w:rsidRPr="0056193F" w:rsidSect="000A44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185A"/>
    <w:multiLevelType w:val="hybridMultilevel"/>
    <w:tmpl w:val="34D63D2C"/>
    <w:lvl w:ilvl="0" w:tplc="2BDCE05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3743A7"/>
    <w:multiLevelType w:val="hybridMultilevel"/>
    <w:tmpl w:val="DCB243DA"/>
    <w:lvl w:ilvl="0" w:tplc="6574B13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560D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E0F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EF9"/>
    <w:rsid w:val="000A2F7F"/>
    <w:rsid w:val="000A330A"/>
    <w:rsid w:val="000A39CB"/>
    <w:rsid w:val="000A3B1C"/>
    <w:rsid w:val="000A3BB7"/>
    <w:rsid w:val="000A3F53"/>
    <w:rsid w:val="000A436E"/>
    <w:rsid w:val="000A44E3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2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895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6DA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5A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73F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9E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616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47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904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A9C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3F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D9D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6BD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D3F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C80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703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812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20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CFE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8B9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6F4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295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26E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3E01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763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5B6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60D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37C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3AC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36E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CD5"/>
    <w:rsid w:val="00D34E1F"/>
    <w:rsid w:val="00D34F02"/>
    <w:rsid w:val="00D34FE0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80C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9E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0D26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CB5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0B6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E0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056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056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2023-12-07T12:29:00Z</cp:lastPrinted>
  <dcterms:created xsi:type="dcterms:W3CDTF">2013-12-09T11:41:00Z</dcterms:created>
  <dcterms:modified xsi:type="dcterms:W3CDTF">2024-01-10T13:03:00Z</dcterms:modified>
</cp:coreProperties>
</file>